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附件</w:t>
      </w:r>
      <w:r>
        <w:rPr>
          <w:rFonts w:ascii="黑体" w:eastAsia="黑体"/>
          <w:b/>
          <w:sz w:val="36"/>
          <w:szCs w:val="36"/>
        </w:rPr>
        <w:t>2</w:t>
      </w:r>
    </w:p>
    <w:p>
      <w:pPr>
        <w:spacing w:before="156" w:beforeLines="50" w:after="156" w:afterLines="50"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关于</w:t>
      </w:r>
      <w:r>
        <w:rPr>
          <w:rFonts w:hint="eastAsia" w:ascii="黑体" w:hAnsi="华文仿宋" w:eastAsia="黑体"/>
          <w:b/>
          <w:color w:val="FF0000"/>
          <w:sz w:val="36"/>
          <w:szCs w:val="36"/>
        </w:rPr>
        <w:t>张三</w:t>
      </w:r>
      <w:r>
        <w:rPr>
          <w:rFonts w:hint="eastAsia" w:ascii="黑体" w:eastAsia="黑体"/>
          <w:b/>
          <w:sz w:val="36"/>
          <w:szCs w:val="36"/>
        </w:rPr>
        <w:t>同学的</w:t>
      </w:r>
      <w:r>
        <w:rPr>
          <w:rFonts w:hint="eastAsia" w:ascii="黑体" w:eastAsia="黑体"/>
          <w:b/>
          <w:color w:val="FF0000"/>
          <w:sz w:val="36"/>
          <w:szCs w:val="36"/>
        </w:rPr>
        <w:t>选调生</w:t>
      </w:r>
      <w:r>
        <w:rPr>
          <w:rFonts w:hint="eastAsia" w:ascii="黑体" w:eastAsia="黑体"/>
          <w:b/>
          <w:sz w:val="36"/>
          <w:szCs w:val="36"/>
        </w:rPr>
        <w:t>选拔推荐意见</w:t>
      </w:r>
    </w:p>
    <w:p>
      <w:pPr>
        <w:spacing w:line="440" w:lineRule="exact"/>
        <w:ind w:firstLine="573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张三</w:t>
      </w:r>
      <w:r>
        <w:rPr>
          <w:rFonts w:hint="eastAsia" w:ascii="仿宋_GB2312" w:eastAsia="仿宋_GB2312"/>
          <w:sz w:val="28"/>
          <w:szCs w:val="28"/>
        </w:rPr>
        <w:t>，性别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男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福建省福州市闽侯县</w:t>
      </w:r>
      <w:r>
        <w:rPr>
          <w:rFonts w:hint="eastAsia" w:ascii="仿宋_GB2312" w:eastAsia="仿宋_GB2312"/>
          <w:sz w:val="28"/>
          <w:szCs w:val="28"/>
        </w:rPr>
        <w:t>人，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本科生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中共党员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入党时间2012年12月10日</w:t>
      </w:r>
      <w:r>
        <w:rPr>
          <w:rFonts w:hint="eastAsia" w:ascii="仿宋_GB2312" w:eastAsia="仿宋_GB2312"/>
          <w:sz w:val="28"/>
          <w:szCs w:val="28"/>
        </w:rPr>
        <w:t>，现就读于福州大学至诚学院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自动化</w:t>
      </w:r>
      <w:r>
        <w:rPr>
          <w:rFonts w:hint="eastAsia" w:ascii="仿宋_GB2312" w:eastAsia="仿宋_GB2312"/>
          <w:sz w:val="28"/>
          <w:szCs w:val="28"/>
        </w:rPr>
        <w:t>专业，本次报考福建省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南平市选调生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40" w:lineRule="exact"/>
        <w:ind w:firstLine="573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思想上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……</w:t>
      </w:r>
    </w:p>
    <w:p>
      <w:pPr>
        <w:spacing w:line="440" w:lineRule="exact"/>
        <w:ind w:firstLine="573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学习上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……获得奖学金情况，科研能力强（发表过什么论文、参与什么科研项目……，</w:t>
      </w:r>
      <w:r>
        <w:rPr>
          <w:rFonts w:hint="eastAsia" w:ascii="仿宋_GB2312" w:eastAsia="仿宋_GB2312"/>
          <w:sz w:val="28"/>
          <w:szCs w:val="28"/>
        </w:rPr>
        <w:t>并通过了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国家英语四级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全国计算机等级考试二级，是否有补考，补考几门几次，补考科目为：科目1、科目2……</w:t>
      </w:r>
      <w:r>
        <w:rPr>
          <w:rFonts w:hint="eastAsia" w:ascii="仿宋_GB2312" w:eastAsia="仿宋_GB2312"/>
          <w:sz w:val="28"/>
          <w:szCs w:val="28"/>
        </w:rPr>
        <w:t>。该同学所在</w:t>
      </w:r>
      <w:r>
        <w:rPr>
          <w:rFonts w:hint="eastAsia" w:ascii="仿宋_GB2312" w:eastAsia="仿宋_GB2312"/>
          <w:b/>
          <w:sz w:val="28"/>
          <w:szCs w:val="28"/>
        </w:rPr>
        <w:t>专业人数</w:t>
      </w:r>
      <w:r>
        <w:rPr>
          <w:rFonts w:hint="eastAsia" w:ascii="仿宋_GB2312" w:eastAsia="仿宋_GB2312"/>
          <w:sz w:val="28"/>
          <w:szCs w:val="28"/>
        </w:rPr>
        <w:t>为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90</w:t>
      </w:r>
      <w:r>
        <w:rPr>
          <w:rFonts w:hint="eastAsia" w:ascii="仿宋_GB2312" w:eastAsia="仿宋_GB2312"/>
          <w:sz w:val="28"/>
          <w:szCs w:val="28"/>
        </w:rPr>
        <w:t>人，该生在</w:t>
      </w:r>
      <w:r>
        <w:rPr>
          <w:rFonts w:hint="eastAsia" w:ascii="仿宋_GB2312" w:eastAsia="仿宋_GB2312"/>
          <w:b/>
          <w:sz w:val="28"/>
          <w:szCs w:val="28"/>
        </w:rPr>
        <w:t>本专业的</w:t>
      </w:r>
      <w:r>
        <w:rPr>
          <w:rFonts w:hint="eastAsia" w:ascii="仿宋_GB2312" w:eastAsia="仿宋_GB2312"/>
          <w:sz w:val="28"/>
          <w:szCs w:val="28"/>
        </w:rPr>
        <w:t>成绩排名是第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名，综合测评在本专业的排名是第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名。</w:t>
      </w:r>
    </w:p>
    <w:p>
      <w:pPr>
        <w:spacing w:line="440" w:lineRule="exact"/>
        <w:ind w:firstLine="573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工作上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……担任的最高职务、组织过什么工作、简单举例说明取得的成效、获得的荣誉……</w:t>
      </w:r>
    </w:p>
    <w:p>
      <w:pPr>
        <w:spacing w:line="440" w:lineRule="exact"/>
        <w:ind w:firstLine="573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其他方面</w:t>
      </w:r>
      <w:r>
        <w:rPr>
          <w:rFonts w:ascii="仿宋_GB2312" w:eastAsia="仿宋_GB2312"/>
          <w:b/>
          <w:color w:val="FF0000"/>
          <w:sz w:val="28"/>
          <w:szCs w:val="28"/>
        </w:rPr>
        <w:t>：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心理</w:t>
      </w:r>
      <w:r>
        <w:rPr>
          <w:rFonts w:ascii="仿宋_GB2312" w:eastAsia="仿宋_GB2312"/>
          <w:b/>
          <w:color w:val="FF0000"/>
          <w:sz w:val="28"/>
          <w:szCs w:val="28"/>
        </w:rPr>
        <w:t>健康情况、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为人处世、参加公益活动情况、与同学相处，关系如何……文娱、体育、书法……方面的特长</w:t>
      </w:r>
    </w:p>
    <w:p>
      <w:pPr>
        <w:spacing w:line="440" w:lineRule="exact"/>
        <w:ind w:firstLine="573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截止</w:t>
      </w:r>
      <w:r>
        <w:rPr>
          <w:rFonts w:ascii="仿宋_GB2312" w:eastAsia="仿宋_GB2312"/>
          <w:b/>
          <w:color w:val="000000"/>
          <w:sz w:val="28"/>
          <w:szCs w:val="28"/>
        </w:rPr>
        <w:t>目前为止，张三在校学习期间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未</w:t>
      </w:r>
      <w:r>
        <w:rPr>
          <w:rFonts w:ascii="仿宋_GB2312" w:eastAsia="仿宋_GB2312"/>
          <w:b/>
          <w:color w:val="000000"/>
          <w:sz w:val="28"/>
          <w:szCs w:val="28"/>
        </w:rPr>
        <w:t>受过任何处分。</w:t>
      </w:r>
    </w:p>
    <w:p>
      <w:pPr>
        <w:spacing w:line="440" w:lineRule="exact"/>
        <w:ind w:firstLine="573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t>综上，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张三</w:t>
      </w:r>
      <w:r>
        <w:rPr>
          <w:rFonts w:ascii="仿宋_GB2312" w:eastAsia="仿宋_GB2312"/>
          <w:b/>
          <w:color w:val="000000"/>
          <w:sz w:val="28"/>
          <w:szCs w:val="28"/>
        </w:rPr>
        <w:t>同学符合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福建省2021年</w:t>
      </w:r>
      <w:r>
        <w:rPr>
          <w:rFonts w:ascii="仿宋_GB2312" w:eastAsia="仿宋_GB2312"/>
          <w:b/>
          <w:color w:val="000000"/>
          <w:sz w:val="28"/>
          <w:szCs w:val="28"/>
        </w:rPr>
        <w:t>选调生选拔条件。</w:t>
      </w:r>
    </w:p>
    <w:p>
      <w:pPr>
        <w:spacing w:line="440" w:lineRule="exact"/>
        <w:ind w:firstLine="573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我系</w:t>
      </w:r>
      <w:r>
        <w:rPr>
          <w:rFonts w:ascii="仿宋_GB2312" w:eastAsia="仿宋_GB2312"/>
          <w:b/>
          <w:color w:val="000000"/>
          <w:sz w:val="28"/>
          <w:szCs w:val="28"/>
        </w:rPr>
        <w:t>同意推荐。</w:t>
      </w:r>
    </w:p>
    <w:p>
      <w:pPr>
        <w:spacing w:line="440" w:lineRule="exact"/>
        <w:jc w:val="righ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440" w:lineRule="exact"/>
        <w:ind w:right="140"/>
        <w:jc w:val="right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福州大学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至诚学院XX系</w:t>
      </w:r>
    </w:p>
    <w:p>
      <w:pPr>
        <w:spacing w:line="440" w:lineRule="exact"/>
        <w:ind w:right="560" w:firstLine="5327" w:firstLineChars="1895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20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年12月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 xml:space="preserve">日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48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spacing w:line="48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1、格式要求：标题黑体小二，正文仿宋四号；每位学生的考核评定材料限制在一页A4纸内。</w:t>
      </w:r>
    </w:p>
    <w:p>
      <w:pPr>
        <w:spacing w:line="48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2、每份考核评定材料包括：第一段说明学生的基本信息，第二段说明其思想情况，第三段说明其学习、科研情况，第四段说明其工作情况，第五段说明其其他方面情况，第六段说明其</w:t>
      </w:r>
      <w:r>
        <w:rPr>
          <w:sz w:val="28"/>
          <w:szCs w:val="28"/>
        </w:rPr>
        <w:t>是否受过处分，第七段</w:t>
      </w:r>
      <w:r>
        <w:rPr>
          <w:rFonts w:hint="eastAsia"/>
          <w:sz w:val="28"/>
          <w:szCs w:val="28"/>
        </w:rPr>
        <w:t>说明</w:t>
      </w:r>
      <w:r>
        <w:rPr>
          <w:sz w:val="28"/>
          <w:szCs w:val="28"/>
        </w:rPr>
        <w:t>是否符合选调生选拔条件，第八段说明公示情况和推荐意见</w:t>
      </w:r>
      <w:r>
        <w:rPr>
          <w:rFonts w:hint="eastAsia"/>
          <w:sz w:val="28"/>
          <w:szCs w:val="28"/>
        </w:rPr>
        <w:t>。</w:t>
      </w:r>
    </w:p>
    <w:p>
      <w:pPr>
        <w:spacing w:line="48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楷体_GB2312" w:eastAsia="楷体_GB2312"/>
          <w:b/>
          <w:color w:val="FF0000"/>
          <w:sz w:val="28"/>
          <w:szCs w:val="28"/>
        </w:rPr>
        <w:t>红色字体</w:t>
      </w:r>
      <w:r>
        <w:rPr>
          <w:rFonts w:hint="eastAsia"/>
          <w:sz w:val="28"/>
          <w:szCs w:val="28"/>
        </w:rPr>
        <w:t>部分根据学生本人情况修改。</w:t>
      </w:r>
    </w:p>
    <w:p>
      <w:pPr>
        <w:spacing w:line="48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4、选拔推荐材料加盖系公章。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58"/>
    <w:rsid w:val="00024858"/>
    <w:rsid w:val="00063C31"/>
    <w:rsid w:val="000712F3"/>
    <w:rsid w:val="00085CC5"/>
    <w:rsid w:val="000A092E"/>
    <w:rsid w:val="000D0A17"/>
    <w:rsid w:val="00110135"/>
    <w:rsid w:val="001304CF"/>
    <w:rsid w:val="00165C7D"/>
    <w:rsid w:val="001E498B"/>
    <w:rsid w:val="002917B2"/>
    <w:rsid w:val="00292556"/>
    <w:rsid w:val="002A36ED"/>
    <w:rsid w:val="002D4B4C"/>
    <w:rsid w:val="002F759C"/>
    <w:rsid w:val="00324E61"/>
    <w:rsid w:val="003530AA"/>
    <w:rsid w:val="003B0931"/>
    <w:rsid w:val="003C1C3E"/>
    <w:rsid w:val="003F3EE9"/>
    <w:rsid w:val="00410514"/>
    <w:rsid w:val="004A37A6"/>
    <w:rsid w:val="00591E97"/>
    <w:rsid w:val="0060148E"/>
    <w:rsid w:val="00625A0F"/>
    <w:rsid w:val="00671F8B"/>
    <w:rsid w:val="00677763"/>
    <w:rsid w:val="006B0C54"/>
    <w:rsid w:val="006C1406"/>
    <w:rsid w:val="006E1935"/>
    <w:rsid w:val="006F4F5D"/>
    <w:rsid w:val="00705F76"/>
    <w:rsid w:val="00712EEC"/>
    <w:rsid w:val="0076352D"/>
    <w:rsid w:val="00793D70"/>
    <w:rsid w:val="007D6695"/>
    <w:rsid w:val="008301D3"/>
    <w:rsid w:val="00831A56"/>
    <w:rsid w:val="0089032E"/>
    <w:rsid w:val="00940859"/>
    <w:rsid w:val="00945268"/>
    <w:rsid w:val="009B3300"/>
    <w:rsid w:val="009D7D30"/>
    <w:rsid w:val="009E0B17"/>
    <w:rsid w:val="00A40004"/>
    <w:rsid w:val="00A42E21"/>
    <w:rsid w:val="00A5081A"/>
    <w:rsid w:val="00A529F1"/>
    <w:rsid w:val="00A758B8"/>
    <w:rsid w:val="00A87B85"/>
    <w:rsid w:val="00AC3894"/>
    <w:rsid w:val="00AC3BEE"/>
    <w:rsid w:val="00B54580"/>
    <w:rsid w:val="00B61918"/>
    <w:rsid w:val="00B62F96"/>
    <w:rsid w:val="00BC2992"/>
    <w:rsid w:val="00BF540D"/>
    <w:rsid w:val="00BF5A56"/>
    <w:rsid w:val="00C61119"/>
    <w:rsid w:val="00C86ECA"/>
    <w:rsid w:val="00D06EB1"/>
    <w:rsid w:val="00D175B3"/>
    <w:rsid w:val="00D96846"/>
    <w:rsid w:val="00DB3968"/>
    <w:rsid w:val="00DB6CD7"/>
    <w:rsid w:val="00DD67AB"/>
    <w:rsid w:val="00DF1A6C"/>
    <w:rsid w:val="00E07606"/>
    <w:rsid w:val="00E30889"/>
    <w:rsid w:val="00E51786"/>
    <w:rsid w:val="00E763F2"/>
    <w:rsid w:val="00E87476"/>
    <w:rsid w:val="00EB23D1"/>
    <w:rsid w:val="00F506A7"/>
    <w:rsid w:val="01984226"/>
    <w:rsid w:val="02463332"/>
    <w:rsid w:val="1DCE46AC"/>
    <w:rsid w:val="3B5E45E8"/>
    <w:rsid w:val="565B4441"/>
    <w:rsid w:val="57324057"/>
    <w:rsid w:val="6351328F"/>
    <w:rsid w:val="6CBE1F29"/>
    <w:rsid w:val="6DA22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2009-03-26T03:16:00Z</dcterms:created>
  <dc:creator>微软用户</dc:creator>
  <cp:lastModifiedBy>XY</cp:lastModifiedBy>
  <cp:lastPrinted>2012-12-21T06:50:00Z</cp:lastPrinted>
  <dcterms:modified xsi:type="dcterms:W3CDTF">2020-11-23T04:27:37Z</dcterms:modified>
  <dc:title>附件3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